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38A40" w14:textId="588A48C6" w:rsidR="00300F1C" w:rsidRPr="00300F1C" w:rsidRDefault="00300F1C" w:rsidP="00300F1C">
      <w:pPr>
        <w:widowControl/>
        <w:spacing w:before="100" w:after="100"/>
        <w:ind w:right="33"/>
        <w:jc w:val="center"/>
        <w:outlineLvl w:val="2"/>
        <w:rPr>
          <w:rFonts w:eastAsia="新細明體"/>
          <w:b/>
          <w:bCs/>
          <w:kern w:val="0"/>
          <w:sz w:val="28"/>
          <w:szCs w:val="28"/>
          <w:lang w:val="pt-PT" w:eastAsia="zh-TW"/>
        </w:rPr>
      </w:pPr>
      <w:r w:rsidRPr="00300F1C">
        <w:rPr>
          <w:b/>
          <w:bCs/>
          <w:kern w:val="0"/>
          <w:sz w:val="28"/>
          <w:szCs w:val="28"/>
          <w:lang w:val="pt-PT"/>
        </w:rPr>
        <w:t xml:space="preserve">Concurso Público n.º </w:t>
      </w:r>
      <w:r w:rsidR="00E41FF6">
        <w:rPr>
          <w:b/>
          <w:bCs/>
          <w:kern w:val="0"/>
          <w:sz w:val="28"/>
          <w:szCs w:val="28"/>
          <w:lang w:val="pt-PT"/>
        </w:rPr>
        <w:t>2/P/2020</w:t>
      </w:r>
    </w:p>
    <w:p w14:paraId="7CBBA18C" w14:textId="2BEE8065" w:rsidR="00300F1C" w:rsidRPr="00300F1C" w:rsidRDefault="00300F1C" w:rsidP="00300F1C">
      <w:pPr>
        <w:widowControl/>
        <w:spacing w:before="100" w:after="100"/>
        <w:ind w:right="33"/>
        <w:jc w:val="center"/>
        <w:outlineLvl w:val="2"/>
        <w:rPr>
          <w:rFonts w:eastAsiaTheme="minorEastAsia"/>
          <w:b/>
          <w:bCs/>
          <w:kern w:val="0"/>
          <w:sz w:val="28"/>
          <w:szCs w:val="28"/>
          <w:lang w:val="pt-PT" w:eastAsia="zh-TW"/>
        </w:rPr>
      </w:pPr>
      <w:r w:rsidRPr="00300F1C">
        <w:rPr>
          <w:b/>
          <w:bCs/>
          <w:kern w:val="0"/>
          <w:sz w:val="28"/>
          <w:szCs w:val="28"/>
          <w:lang w:val="pt-PT"/>
        </w:rPr>
        <w:t xml:space="preserve">para a </w:t>
      </w:r>
      <w:r w:rsidRPr="00300F1C">
        <w:rPr>
          <w:rFonts w:eastAsiaTheme="minorEastAsia"/>
          <w:b/>
          <w:bCs/>
          <w:kern w:val="0"/>
          <w:sz w:val="28"/>
          <w:szCs w:val="28"/>
          <w:lang w:val="pt-PT" w:eastAsia="zh-TW"/>
        </w:rPr>
        <w:t>p</w:t>
      </w:r>
      <w:r w:rsidRPr="00300F1C">
        <w:rPr>
          <w:b/>
          <w:bCs/>
          <w:kern w:val="0"/>
          <w:sz w:val="28"/>
          <w:szCs w:val="28"/>
          <w:lang w:val="pt-PT"/>
        </w:rPr>
        <w:t xml:space="preserve">restação de </w:t>
      </w:r>
      <w:r w:rsidR="00532DF4">
        <w:rPr>
          <w:b/>
          <w:bCs/>
          <w:kern w:val="0"/>
          <w:sz w:val="28"/>
          <w:szCs w:val="28"/>
          <w:lang w:val="pt-PT"/>
        </w:rPr>
        <w:t>serviços de segurança</w:t>
      </w:r>
      <w:r w:rsidRPr="00300F1C">
        <w:rPr>
          <w:b/>
          <w:bCs/>
          <w:kern w:val="0"/>
          <w:sz w:val="28"/>
          <w:szCs w:val="28"/>
          <w:lang w:val="pt-PT"/>
        </w:rPr>
        <w:t xml:space="preserve"> </w:t>
      </w:r>
    </w:p>
    <w:p w14:paraId="45317211" w14:textId="77777777" w:rsidR="00300F1C" w:rsidRPr="00300F1C" w:rsidRDefault="00300F1C" w:rsidP="00300F1C">
      <w:pPr>
        <w:widowControl/>
        <w:spacing w:before="100" w:after="100"/>
        <w:ind w:right="33"/>
        <w:outlineLvl w:val="2"/>
        <w:rPr>
          <w:b/>
          <w:bCs/>
          <w:kern w:val="0"/>
          <w:sz w:val="28"/>
          <w:szCs w:val="28"/>
          <w:lang w:val="pt-PT"/>
        </w:rPr>
      </w:pPr>
      <w:r w:rsidRPr="00300F1C">
        <w:rPr>
          <w:b/>
          <w:bCs/>
          <w:kern w:val="0"/>
          <w:sz w:val="28"/>
          <w:szCs w:val="28"/>
          <w:lang w:val="pt-PT"/>
        </w:rPr>
        <w:t>ao Instituto de Formação Turística</w:t>
      </w:r>
      <w:r w:rsidRPr="00300F1C">
        <w:rPr>
          <w:b/>
          <w:sz w:val="28"/>
          <w:szCs w:val="28"/>
          <w:lang w:val="pt-PT"/>
        </w:rPr>
        <w:t xml:space="preserve"> de Macau </w:t>
      </w:r>
      <w:r w:rsidRPr="00300F1C">
        <w:rPr>
          <w:b/>
          <w:bCs/>
          <w:kern w:val="0"/>
          <w:sz w:val="28"/>
          <w:szCs w:val="28"/>
          <w:lang w:val="pt-PT"/>
        </w:rPr>
        <w:t>durante os anos de 2021 e 2022</w:t>
      </w:r>
    </w:p>
    <w:p w14:paraId="14F1D9E9" w14:textId="77777777" w:rsidR="00300F1C" w:rsidRPr="00300F1C" w:rsidRDefault="00300F1C" w:rsidP="00300F1C">
      <w:pPr>
        <w:widowControl/>
        <w:spacing w:before="100" w:after="100"/>
        <w:ind w:right="33"/>
        <w:outlineLvl w:val="2"/>
        <w:rPr>
          <w:b/>
          <w:bCs/>
          <w:kern w:val="0"/>
          <w:sz w:val="28"/>
          <w:szCs w:val="28"/>
          <w:lang w:val="pt-PT"/>
        </w:rPr>
      </w:pPr>
      <w:r w:rsidRPr="00300F1C">
        <w:rPr>
          <w:rFonts w:asciiTheme="minorEastAsia" w:eastAsiaTheme="minorEastAsia" w:hAnsiTheme="minorEastAsia"/>
          <w:b/>
          <w:bCs/>
          <w:kern w:val="0"/>
          <w:sz w:val="28"/>
          <w:szCs w:val="28"/>
          <w:lang w:val="pt-PT" w:eastAsia="zh-TW"/>
        </w:rPr>
        <w:t xml:space="preserve">                       </w:t>
      </w:r>
      <w:r w:rsidRPr="00300F1C">
        <w:rPr>
          <w:b/>
          <w:bCs/>
          <w:kern w:val="0"/>
          <w:sz w:val="28"/>
          <w:szCs w:val="28"/>
          <w:lang w:val="pt-PT"/>
        </w:rPr>
        <w:t>Programa do Concurso</w:t>
      </w:r>
    </w:p>
    <w:p w14:paraId="647F3215" w14:textId="6AE608D5" w:rsidR="00FC31F6" w:rsidRDefault="00FC31F6" w:rsidP="004F4137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31660AAA" w14:textId="77777777" w:rsidR="00B97AC2" w:rsidRPr="00300F1C" w:rsidRDefault="00B97AC2" w:rsidP="00300F1C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r w:rsidRPr="00300F1C">
        <w:rPr>
          <w:bCs/>
          <w:sz w:val="30"/>
          <w:szCs w:val="30"/>
          <w:u w:val="single"/>
          <w:lang w:val="pt-PT"/>
        </w:rPr>
        <w:t>Anexo V</w:t>
      </w:r>
    </w:p>
    <w:p w14:paraId="32B3E02B" w14:textId="77777777" w:rsidR="00B97AC2" w:rsidRPr="00C775B4" w:rsidRDefault="00B97AC2" w:rsidP="00097E59">
      <w:pPr>
        <w:pStyle w:val="Web"/>
        <w:ind w:right="33"/>
        <w:jc w:val="center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Declaração</w:t>
      </w:r>
    </w:p>
    <w:p w14:paraId="39ABA53E" w14:textId="77777777" w:rsidR="00B97AC2" w:rsidRPr="00C775B4" w:rsidRDefault="00B97AC2" w:rsidP="00B97AC2">
      <w:pPr>
        <w:pStyle w:val="Web"/>
        <w:spacing w:before="100" w:after="100"/>
        <w:ind w:left="450" w:right="33"/>
        <w:rPr>
          <w:lang w:val="pt-PT"/>
        </w:rPr>
      </w:pPr>
    </w:p>
    <w:p w14:paraId="08EF0A47" w14:textId="1C37DA33" w:rsidR="00B97AC2" w:rsidRPr="00C775B4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(1)_____________________, estado civil (2) _____________, residente em (3)_____________, portador do documento de Identificação, emitido em _____ de ______ de _____ , com o número (4)__________ ), (5) na qualidade de procurador com poderes para o acto, conforme procuração anexa outorgada em ____ de _______ de, pelo _____________, a seu favor por______________, de nacionalidade _________ , natural de _____________, residente em ___________</w:t>
      </w:r>
      <w:r w:rsidRPr="00C775B4">
        <w:rPr>
          <w:sz w:val="24"/>
          <w:szCs w:val="24"/>
          <w:lang w:val="pt-PT"/>
        </w:rPr>
        <w:t>】</w:t>
      </w:r>
      <w:r w:rsidRPr="00C775B4">
        <w:rPr>
          <w:sz w:val="24"/>
          <w:szCs w:val="24"/>
          <w:lang w:val="pt-PT"/>
        </w:rPr>
        <w:t xml:space="preserve">, proprietário / representante (6) da firma ________, estabelecida em Macau, declara, para todo os efeitos legais, que se sujeita às leis e aos tribunais da RAEM, com renúncia expressa a qualquer outro foro, em tudo o que disser respeito ao Concurso Público Nº </w:t>
      </w:r>
      <w:r w:rsidR="00E41FF6">
        <w:rPr>
          <w:sz w:val="24"/>
          <w:szCs w:val="24"/>
          <w:lang w:val="pt-PT"/>
        </w:rPr>
        <w:t>2/P/2020</w:t>
      </w:r>
      <w:r w:rsidRPr="00C775B4">
        <w:rPr>
          <w:sz w:val="24"/>
          <w:szCs w:val="24"/>
          <w:lang w:val="pt-PT"/>
        </w:rPr>
        <w:t xml:space="preserve"> - Prestação de </w:t>
      </w:r>
      <w:r w:rsidR="00532DF4">
        <w:rPr>
          <w:sz w:val="24"/>
          <w:szCs w:val="24"/>
          <w:lang w:val="pt-PT"/>
        </w:rPr>
        <w:t>serviços de segurança</w:t>
      </w:r>
      <w:r w:rsidRPr="00C775B4">
        <w:rPr>
          <w:sz w:val="24"/>
          <w:szCs w:val="24"/>
          <w:lang w:val="pt-PT"/>
        </w:rPr>
        <w:t xml:space="preserve"> ao </w:t>
      </w:r>
      <w:r w:rsidR="00356CF0"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 xml:space="preserve"> durante os anos de </w:t>
      </w:r>
      <w:r w:rsidR="00D9793C">
        <w:rPr>
          <w:sz w:val="24"/>
          <w:szCs w:val="24"/>
          <w:lang w:val="pt-PT"/>
        </w:rPr>
        <w:t>2021</w:t>
      </w:r>
      <w:r w:rsidRPr="00C775B4">
        <w:rPr>
          <w:sz w:val="24"/>
          <w:szCs w:val="24"/>
          <w:lang w:val="pt-PT"/>
        </w:rPr>
        <w:t xml:space="preserve"> e </w:t>
      </w:r>
      <w:r w:rsidR="00D9793C">
        <w:rPr>
          <w:sz w:val="24"/>
          <w:szCs w:val="24"/>
          <w:lang w:val="pt-PT"/>
        </w:rPr>
        <w:t>2022</w:t>
      </w:r>
      <w:r w:rsidRPr="00C775B4">
        <w:rPr>
          <w:sz w:val="24"/>
          <w:szCs w:val="24"/>
          <w:lang w:val="pt-PT"/>
        </w:rPr>
        <w:t>.</w:t>
      </w:r>
    </w:p>
    <w:p w14:paraId="5569F599" w14:textId="77777777" w:rsidR="00B97AC2" w:rsidRPr="00C775B4" w:rsidRDefault="00B97AC2" w:rsidP="00B97AC2">
      <w:pPr>
        <w:pStyle w:val="Web"/>
        <w:ind w:right="33"/>
        <w:rPr>
          <w:sz w:val="24"/>
          <w:szCs w:val="24"/>
          <w:lang w:val="pt-PT"/>
        </w:rPr>
      </w:pPr>
    </w:p>
    <w:p w14:paraId="5CFFC413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Data</w:t>
      </w:r>
    </w:p>
    <w:p w14:paraId="5B11F068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A40A803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Assinatura (Reconhecimento notarial)</w:t>
      </w:r>
    </w:p>
    <w:p w14:paraId="7D7A59F2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9D99777" w14:textId="77777777" w:rsidR="00B97AC2" w:rsidRPr="00C775B4" w:rsidRDefault="00B97AC2" w:rsidP="00B97AC2">
      <w:pPr>
        <w:pStyle w:val="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Nome do concorrente ou procurador;</w:t>
      </w:r>
    </w:p>
    <w:p w14:paraId="0B94A87E" w14:textId="77777777" w:rsidR="00B97AC2" w:rsidRPr="00C775B4" w:rsidRDefault="00B97AC2" w:rsidP="00B97AC2">
      <w:pPr>
        <w:pStyle w:val="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Estado civil do concorrente ou procurador;</w:t>
      </w:r>
    </w:p>
    <w:p w14:paraId="6110B1B4" w14:textId="77777777" w:rsidR="00B97AC2" w:rsidRPr="00C775B4" w:rsidRDefault="00B97AC2" w:rsidP="00B97AC2">
      <w:pPr>
        <w:pStyle w:val="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Residência do concorrente ou procurador;</w:t>
      </w:r>
    </w:p>
    <w:p w14:paraId="587E2E9D" w14:textId="77777777" w:rsidR="00B97AC2" w:rsidRPr="00C775B4" w:rsidRDefault="00B97AC2" w:rsidP="00B97AC2">
      <w:pPr>
        <w:pStyle w:val="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Identificação do concorrente ou procurador;</w:t>
      </w:r>
    </w:p>
    <w:p w14:paraId="7BCF3046" w14:textId="77777777" w:rsidR="00B97AC2" w:rsidRPr="00C775B4" w:rsidRDefault="00B97AC2" w:rsidP="00B97AC2">
      <w:pPr>
        <w:pStyle w:val="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Escrever quando a proposta for subscrita pelo procurador do concorrente;</w:t>
      </w:r>
    </w:p>
    <w:p w14:paraId="567BD534" w14:textId="68678F9D" w:rsidR="00B97AC2" w:rsidRPr="00C775B4" w:rsidRDefault="00300F1C" w:rsidP="00B97AC2">
      <w:pPr>
        <w:pStyle w:val="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567864">
        <w:rPr>
          <w:sz w:val="24"/>
          <w:szCs w:val="24"/>
          <w:lang w:val="pt-PT"/>
        </w:rPr>
        <w:t>Escolher um.</w:t>
      </w:r>
    </w:p>
    <w:p w14:paraId="67AF1BC2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FD78BDD" w14:textId="77777777" w:rsidR="00B97AC2" w:rsidRPr="00C775B4" w:rsidRDefault="00B97AC2" w:rsidP="00B97AC2">
      <w:pPr>
        <w:pStyle w:val="Web"/>
        <w:ind w:right="33"/>
        <w:rPr>
          <w:lang w:val="pt-PT"/>
        </w:rPr>
      </w:pPr>
    </w:p>
    <w:p w14:paraId="16B0FCC2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EDD5D58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2D52BBA8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59F5E8D5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49F21430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31A1C70" w14:textId="77777777" w:rsidR="00261F37" w:rsidRPr="00C775B4" w:rsidRDefault="00261F37" w:rsidP="00C2482D">
      <w:pPr>
        <w:jc w:val="right"/>
        <w:rPr>
          <w:rFonts w:eastAsiaTheme="minorEastAsia"/>
          <w:sz w:val="24"/>
          <w:szCs w:val="24"/>
        </w:rPr>
      </w:pPr>
    </w:p>
    <w:sectPr w:rsidR="00261F37" w:rsidRPr="00C775B4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9308F" w14:textId="77777777" w:rsidR="005476A6" w:rsidRDefault="005476A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BC2623" w:rsidRDefault="004B0F04" w:rsidP="00BC2623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5476A6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289980354"/>
      <w:docPartObj>
        <w:docPartGallery w:val="Page Numbers (Bottom of Page)"/>
        <w:docPartUnique/>
      </w:docPartObj>
    </w:sdtPr>
    <w:sdtEndPr/>
    <w:sdtContent>
      <w:p w14:paraId="079A3624" w14:textId="7C617A5A" w:rsidR="0095514F" w:rsidRPr="00300F1C" w:rsidRDefault="00300F1C" w:rsidP="0095514F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300F1C">
          <w:rPr>
            <w:sz w:val="22"/>
            <w:szCs w:val="22"/>
          </w:rPr>
          <w:t>Programa</w:t>
        </w:r>
        <w:proofErr w:type="spellEnd"/>
        <w:r w:rsidRPr="00300F1C">
          <w:rPr>
            <w:sz w:val="22"/>
            <w:szCs w:val="22"/>
          </w:rPr>
          <w:t xml:space="preserve"> do </w:t>
        </w:r>
        <w:proofErr w:type="spellStart"/>
        <w:r w:rsidRPr="00300F1C">
          <w:rPr>
            <w:sz w:val="22"/>
            <w:szCs w:val="22"/>
          </w:rPr>
          <w:t>Concurso</w:t>
        </w:r>
        <w:proofErr w:type="spellEnd"/>
        <w:r w:rsidRPr="00300F1C">
          <w:rPr>
            <w:rFonts w:eastAsiaTheme="minorEastAsia"/>
            <w:kern w:val="0"/>
            <w:sz w:val="22"/>
            <w:szCs w:val="22"/>
            <w:lang w:eastAsia="zh-TW"/>
          </w:rPr>
          <w:t xml:space="preserve"> </w:t>
        </w:r>
        <w:proofErr w:type="spellStart"/>
        <w:r w:rsidR="0095514F" w:rsidRPr="00300F1C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95514F" w:rsidRPr="00300F1C">
          <w:rPr>
            <w:rFonts w:eastAsiaTheme="minorEastAsia"/>
            <w:kern w:val="0"/>
            <w:sz w:val="22"/>
            <w:szCs w:val="22"/>
            <w:lang w:eastAsia="zh-TW"/>
          </w:rPr>
          <w:t xml:space="preserve"> V</w:t>
        </w:r>
        <w:r w:rsidR="0095514F" w:rsidRPr="00300F1C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95514F" w:rsidRPr="00300F1C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95514F" w:rsidRPr="00300F1C">
          <w:rPr>
            <w:sz w:val="22"/>
            <w:szCs w:val="22"/>
            <w:lang w:val="pt-PT"/>
          </w:rPr>
          <w:t xml:space="preserve">ágina </w:t>
        </w:r>
        <w:r w:rsidR="0095514F" w:rsidRPr="00300F1C">
          <w:rPr>
            <w:rFonts w:eastAsiaTheme="minorEastAsia"/>
            <w:sz w:val="22"/>
            <w:szCs w:val="22"/>
            <w:lang w:val="pt-PT" w:eastAsia="zh-TW"/>
          </w:rPr>
          <w:t>1</w:t>
        </w:r>
        <w:r w:rsidR="0095514F" w:rsidRPr="00300F1C">
          <w:rPr>
            <w:sz w:val="22"/>
            <w:szCs w:val="22"/>
            <w:lang w:val="pt-PT"/>
          </w:rPr>
          <w:t xml:space="preserve"> de </w:t>
        </w:r>
        <w:r w:rsidR="0095514F" w:rsidRPr="00300F1C">
          <w:rPr>
            <w:rFonts w:eastAsiaTheme="minorEastAsia"/>
            <w:sz w:val="22"/>
            <w:szCs w:val="22"/>
            <w:lang w:val="pt-PT" w:eastAsia="zh-TW"/>
          </w:rPr>
          <w:t>1</w:t>
        </w:r>
      </w:p>
      <w:p w14:paraId="421BB175" w14:textId="77777777" w:rsidR="0095514F" w:rsidRDefault="005476A6" w:rsidP="0095514F">
        <w:pPr>
          <w:pStyle w:val="a4"/>
          <w:jc w:val="right"/>
          <w:rPr>
            <w:sz w:val="21"/>
            <w:szCs w:val="21"/>
          </w:rPr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CD396" w14:textId="77777777" w:rsidR="005476A6" w:rsidRDefault="005476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0998D5B0" w:rsidR="007A36EF" w:rsidRDefault="007A36EF" w:rsidP="00357FCC">
    <w:pPr>
      <w:pStyle w:val="a3"/>
      <w:ind w:leftChars="-825" w:left="-1733" w:firstLineChars="777" w:firstLine="1554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4D4D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E51DF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0F1C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32DF4"/>
    <w:rsid w:val="00542F69"/>
    <w:rsid w:val="00544289"/>
    <w:rsid w:val="005476A6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514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C2623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41FF6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F8613-4DB4-4085-A13F-A620C0767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0</TotalTime>
  <Pages>1</Pages>
  <Words>196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3</cp:revision>
  <cp:lastPrinted>2020-06-12T08:36:00Z</cp:lastPrinted>
  <dcterms:created xsi:type="dcterms:W3CDTF">2020-06-12T08:36:00Z</dcterms:created>
  <dcterms:modified xsi:type="dcterms:W3CDTF">2020-06-12T08:36:00Z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